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120A5B" w:rsidP="00120A5B">
      <w:pPr>
        <w:pStyle w:val="Tittel"/>
      </w:pPr>
      <w:r>
        <w:t>Nasjonalromantikken 1840-1860</w:t>
      </w:r>
    </w:p>
    <w:p w:rsidR="00120A5B" w:rsidRDefault="00AE5DCD" w:rsidP="00120A5B">
      <w:pPr>
        <w:spacing w:line="360" w:lineRule="auto"/>
      </w:pPr>
      <w:r w:rsidRPr="00AE5DCD">
        <w:rPr>
          <w:b/>
        </w:rPr>
        <w:t>Nasjonalromantikken</w:t>
      </w:r>
      <w:r>
        <w:t xml:space="preserve"> er e</w:t>
      </w:r>
      <w:r w:rsidR="00120A5B">
        <w:t xml:space="preserve">n stilperiode i </w:t>
      </w:r>
      <w:r w:rsidR="00120A5B" w:rsidRPr="00120A5B">
        <w:rPr>
          <w:b/>
        </w:rPr>
        <w:t>dikting</w:t>
      </w:r>
      <w:r w:rsidR="00120A5B">
        <w:t>, musikk og malerkunst.</w:t>
      </w:r>
    </w:p>
    <w:p w:rsidR="00120A5B" w:rsidRDefault="00120A5B" w:rsidP="00120A5B">
      <w:pPr>
        <w:spacing w:line="360" w:lineRule="auto"/>
      </w:pPr>
      <w:r>
        <w:t>I denne perioden var dikterne opptatt av det nasjonale, det som var ekte norsk. Norge</w:t>
      </w:r>
      <w:r w:rsidR="00752ED3">
        <w:t xml:space="preserve"> hadde kommet ut av unionen med </w:t>
      </w:r>
      <w:r>
        <w:t>Danmark i</w:t>
      </w:r>
      <w:r w:rsidR="00AE5DCD">
        <w:t xml:space="preserve"> 1814 </w:t>
      </w:r>
      <w:r w:rsidR="00752ED3">
        <w:t>og fått egen grunnlov. F</w:t>
      </w:r>
      <w:r w:rsidR="00AE5DCD">
        <w:t xml:space="preserve">olk var opptatt av det nasjonale. </w:t>
      </w:r>
      <w:r w:rsidRPr="00AE5DCD">
        <w:rPr>
          <w:b/>
        </w:rPr>
        <w:t>Nasjonalromantikken</w:t>
      </w:r>
      <w:r>
        <w:t xml:space="preserve"> var påvirket av tysk romantikk.</w:t>
      </w:r>
    </w:p>
    <w:p w:rsidR="00AE5DCD" w:rsidRDefault="00AE5DCD" w:rsidP="00120A5B">
      <w:pPr>
        <w:spacing w:line="360" w:lineRule="auto"/>
      </w:pPr>
    </w:p>
    <w:p w:rsidR="00120A5B" w:rsidRDefault="00120A5B" w:rsidP="00120A5B">
      <w:pPr>
        <w:spacing w:line="360" w:lineRule="auto"/>
      </w:pPr>
      <w:r>
        <w:t xml:space="preserve">I denne perioden reiste </w:t>
      </w:r>
      <w:r>
        <w:rPr>
          <w:rStyle w:val="Utheving"/>
          <w:rFonts w:eastAsiaTheme="majorEastAsia"/>
        </w:rPr>
        <w:t>Peder Christen Asbjørnsen</w:t>
      </w:r>
      <w:r w:rsidR="00E94D32">
        <w:rPr>
          <w:rStyle w:val="Utheving"/>
          <w:rFonts w:eastAsiaTheme="majorEastAsia"/>
        </w:rPr>
        <w:t xml:space="preserve"> </w:t>
      </w:r>
      <w:r>
        <w:t xml:space="preserve">(1812-1885) og </w:t>
      </w:r>
      <w:r>
        <w:rPr>
          <w:rStyle w:val="Utheving"/>
          <w:rFonts w:eastAsiaTheme="majorEastAsia"/>
        </w:rPr>
        <w:t>Jørgen Moe</w:t>
      </w:r>
      <w:r>
        <w:t xml:space="preserve"> (1813-1882) rundt i landet og samlet inn </w:t>
      </w:r>
      <w:r w:rsidRPr="00120A5B">
        <w:rPr>
          <w:rStyle w:val="Utheving"/>
          <w:rFonts w:eastAsiaTheme="majorEastAsia"/>
          <w:b/>
        </w:rPr>
        <w:t>folkeeventyr</w:t>
      </w:r>
      <w:r>
        <w:t xml:space="preserve">. I dette arbeidet møtte de på et problem. Hvordan skulle de skrive ned eventyrene? De skrev på dansk, men gav teksten et norsk særpreg ved å bruke ordstillinger, ord og uttrykk fra det norske språket. Dette ble starten på det skriftspråket vi i dag kaller </w:t>
      </w:r>
      <w:r>
        <w:rPr>
          <w:rStyle w:val="Utheving"/>
          <w:rFonts w:eastAsiaTheme="majorEastAsia"/>
        </w:rPr>
        <w:t>bokmål</w:t>
      </w:r>
      <w:r>
        <w:t>.</w:t>
      </w:r>
    </w:p>
    <w:p w:rsidR="00AE5DCD" w:rsidRDefault="00AE5DCD" w:rsidP="00120A5B">
      <w:pPr>
        <w:spacing w:line="360" w:lineRule="auto"/>
      </w:pPr>
    </w:p>
    <w:p w:rsidR="00120A5B" w:rsidRDefault="00120A5B" w:rsidP="00120A5B">
      <w:pPr>
        <w:spacing w:line="360" w:lineRule="auto"/>
      </w:pPr>
      <w:r>
        <w:t xml:space="preserve">Det mest berømte maleriet </w:t>
      </w:r>
      <w:r w:rsidR="00AE5DCD">
        <w:t xml:space="preserve">fra </w:t>
      </w:r>
      <w:r w:rsidR="00AE5DCD" w:rsidRPr="00AE5DCD">
        <w:rPr>
          <w:b/>
        </w:rPr>
        <w:t>Nasjonalromantikken</w:t>
      </w:r>
      <w:r w:rsidR="00AE5DCD">
        <w:t xml:space="preserve"> </w:t>
      </w:r>
      <w:r>
        <w:t xml:space="preserve">er </w:t>
      </w:r>
      <w:r>
        <w:rPr>
          <w:rStyle w:val="Utheving"/>
          <w:rFonts w:eastAsiaTheme="majorEastAsia"/>
        </w:rPr>
        <w:t>Brudeferden i Hardanger</w:t>
      </w:r>
      <w:r>
        <w:t>.</w:t>
      </w:r>
      <w:r>
        <w:br/>
        <w:t>Det er malt av Adolf Tidemand og Hans Gude i 1848.</w:t>
      </w:r>
      <w:r>
        <w:br/>
        <w:t xml:space="preserve"> Disse malerne malte malerier med flott norsk natur.</w:t>
      </w:r>
      <w:r w:rsidR="00AE5DCD">
        <w:t xml:space="preserve"> Dette er landskapsmaleri. Vi seier at motivene er</w:t>
      </w:r>
      <w:r>
        <w:t xml:space="preserve"> </w:t>
      </w:r>
      <w:r w:rsidR="00AE5DCD">
        <w:t>hentet fra naturen. Denne maleri-typen</w:t>
      </w:r>
      <w:r>
        <w:t xml:space="preserve"> </w:t>
      </w:r>
      <w:r w:rsidR="00AE5DCD">
        <w:t>er</w:t>
      </w:r>
      <w:r>
        <w:t xml:space="preserve"> typisk for perioden som heter Nasjonalromantikken. </w:t>
      </w:r>
    </w:p>
    <w:p w:rsidR="00120A5B" w:rsidRDefault="00120A5B" w:rsidP="00120A5B">
      <w:pPr>
        <w:spacing w:line="360" w:lineRule="auto"/>
      </w:pPr>
    </w:p>
    <w:p w:rsidR="00AE5DCD" w:rsidRDefault="00120A5B" w:rsidP="00120A5B">
      <w:pPr>
        <w:spacing w:line="360" w:lineRule="auto"/>
      </w:pPr>
      <w:r>
        <w:rPr>
          <w:rFonts w:ascii="Droid Serif" w:hAnsi="Droid Serif"/>
          <w:noProof/>
        </w:rPr>
        <w:drawing>
          <wp:inline distT="0" distB="0" distL="0" distR="0">
            <wp:extent cx="4092939" cy="2915729"/>
            <wp:effectExtent l="0" t="0" r="3175" b="0"/>
            <wp:docPr id="1" name="Bilde 1" descr="Standard_brudeferden_i_har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_brudeferden_i_hardan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27" cy="291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CD" w:rsidRDefault="00AE5DCD" w:rsidP="00AE5DCD"/>
    <w:p w:rsidR="00AE5DCD" w:rsidRDefault="00AE5DCD" w:rsidP="00AE5DCD"/>
    <w:p w:rsidR="00AE5DCD" w:rsidRDefault="00AE5DCD" w:rsidP="00AE5DCD"/>
    <w:p w:rsidR="00AE5DCD" w:rsidRDefault="00AE5DCD" w:rsidP="00AE5DCD"/>
    <w:p w:rsidR="00120A5B" w:rsidRPr="00AE5DCD" w:rsidRDefault="00AE5DCD" w:rsidP="00AE5DCD">
      <w:pPr>
        <w:rPr>
          <w:b/>
        </w:rPr>
      </w:pPr>
      <w:r w:rsidRPr="00AE5DCD">
        <w:rPr>
          <w:b/>
        </w:rPr>
        <w:lastRenderedPageBreak/>
        <w:t>Spørsmål:</w:t>
      </w:r>
    </w:p>
    <w:p w:rsidR="00AE5DCD" w:rsidRDefault="00AE5DCD" w:rsidP="00AE5DCD"/>
    <w:p w:rsidR="00AE5DCD" w:rsidRDefault="00AE5DCD" w:rsidP="00AE5DCD">
      <w:r>
        <w:t xml:space="preserve">1: Hva er </w:t>
      </w:r>
      <w:r w:rsidR="00E94D32">
        <w:t>Nasjonalromantikken</w:t>
      </w:r>
      <w:r>
        <w:t>?</w:t>
      </w:r>
    </w:p>
    <w:p w:rsidR="00AE5DCD" w:rsidRDefault="00AE5DCD" w:rsidP="00AE5DCD"/>
    <w:p w:rsidR="00AE5DCD" w:rsidRDefault="00AE5DCD" w:rsidP="00AE5DCD">
      <w:r>
        <w:t>2: Når var denne perioden i Norge?</w:t>
      </w:r>
    </w:p>
    <w:p w:rsidR="00AE5DCD" w:rsidRDefault="00AE5DCD" w:rsidP="00AE5DCD"/>
    <w:p w:rsidR="00AE5DCD" w:rsidRDefault="00AE5DCD" w:rsidP="00AE5DCD">
      <w:r>
        <w:t>3: Hvem samlet norske folkeeventyr?</w:t>
      </w:r>
    </w:p>
    <w:p w:rsidR="00E94D32" w:rsidRDefault="00E94D32" w:rsidP="00AE5DCD"/>
    <w:p w:rsidR="00E94D32" w:rsidRDefault="00E94D32" w:rsidP="00AE5DCD">
      <w:r>
        <w:t xml:space="preserve">4: Hvilket språk skrev </w:t>
      </w:r>
      <w:r>
        <w:rPr>
          <w:rStyle w:val="Utheving"/>
          <w:rFonts w:eastAsiaTheme="majorEastAsia"/>
        </w:rPr>
        <w:t xml:space="preserve">Asbjørnsen og Moe </w:t>
      </w:r>
      <w:r w:rsidRPr="00E94D32">
        <w:rPr>
          <w:rStyle w:val="Utheving"/>
          <w:rFonts w:eastAsiaTheme="majorEastAsia"/>
          <w:i w:val="0"/>
        </w:rPr>
        <w:t>eventyrene på</w:t>
      </w:r>
      <w:r>
        <w:rPr>
          <w:rStyle w:val="Utheving"/>
          <w:rFonts w:eastAsiaTheme="majorEastAsia"/>
        </w:rPr>
        <w:t>?</w:t>
      </w:r>
    </w:p>
    <w:p w:rsidR="00AE5DCD" w:rsidRDefault="00AE5DCD" w:rsidP="00AE5DCD"/>
    <w:p w:rsidR="00AE5DCD" w:rsidRDefault="00E94D32" w:rsidP="00AE5DCD">
      <w:r>
        <w:t>5</w:t>
      </w:r>
      <w:r w:rsidR="00AE5DCD">
        <w:t>: Hva var motivene for norske malere på denne tida?</w:t>
      </w:r>
    </w:p>
    <w:p w:rsidR="00E94D32" w:rsidRDefault="00E94D32" w:rsidP="00AE5DCD">
      <w:proofErr w:type="gramStart"/>
      <w:r>
        <w:t>………………………………………………………………………………………………</w:t>
      </w:r>
      <w:proofErr w:type="gramEnd"/>
    </w:p>
    <w:p w:rsidR="00E94D32" w:rsidRDefault="00E94D32" w:rsidP="00AE5DCD"/>
    <w:p w:rsidR="00E94D32" w:rsidRPr="00E94D32" w:rsidRDefault="00E94D32" w:rsidP="00AE5DCD">
      <w:pPr>
        <w:rPr>
          <w:i/>
        </w:rPr>
      </w:pPr>
      <w:r w:rsidRPr="00E94D32">
        <w:rPr>
          <w:i/>
        </w:rPr>
        <w:t>6: Refleksjonsspørsmål:</w:t>
      </w:r>
    </w:p>
    <w:p w:rsidR="00E94D32" w:rsidRDefault="00E94D32" w:rsidP="00E94D32">
      <w:pPr>
        <w:ind w:left="705"/>
      </w:pPr>
      <w:r>
        <w:t>Hvorfor tror du denne tidsperioden i dikting, musikk og malerkunst heter Nasjonalromantikken?</w:t>
      </w:r>
      <w:r>
        <w:br/>
      </w:r>
    </w:p>
    <w:p w:rsidR="00547A5D" w:rsidRDefault="00547A5D" w:rsidP="00547A5D"/>
    <w:p w:rsidR="00547A5D" w:rsidRDefault="00547A5D" w:rsidP="00547A5D"/>
    <w:p w:rsidR="00547A5D" w:rsidRDefault="00547A5D" w:rsidP="00547A5D"/>
    <w:p w:rsidR="00547A5D" w:rsidRDefault="00547A5D" w:rsidP="00547A5D"/>
    <w:p w:rsidR="00547A5D" w:rsidRDefault="00547A5D" w:rsidP="00547A5D"/>
    <w:p w:rsidR="00547A5D" w:rsidRDefault="00547A5D" w:rsidP="00547A5D"/>
    <w:p w:rsidR="00547A5D" w:rsidRDefault="00547A5D" w:rsidP="00547A5D"/>
    <w:p w:rsidR="00547A5D" w:rsidRDefault="00547A5D" w:rsidP="00547A5D"/>
    <w:p w:rsidR="00547A5D" w:rsidRDefault="00547A5D" w:rsidP="00547A5D">
      <w:r>
        <w:t>--------------------------------------------------------------------------------------------------------------</w:t>
      </w:r>
    </w:p>
    <w:p w:rsidR="00547A5D" w:rsidRDefault="00547A5D" w:rsidP="00547A5D"/>
    <w:p w:rsidR="009D53A0" w:rsidRDefault="009D53A0" w:rsidP="009D53A0">
      <w:pPr>
        <w:spacing w:line="360" w:lineRule="auto"/>
        <w:rPr>
          <w:b/>
        </w:rPr>
      </w:pPr>
    </w:p>
    <w:p w:rsidR="009D53A0" w:rsidRPr="009D0D2B" w:rsidRDefault="009D53A0" w:rsidP="009D53A0">
      <w:pPr>
        <w:spacing w:line="360" w:lineRule="auto"/>
        <w:rPr>
          <w:b/>
        </w:rPr>
      </w:pPr>
      <w:r w:rsidRPr="009D0D2B">
        <w:rPr>
          <w:b/>
        </w:rPr>
        <w:t xml:space="preserve">Litteraturen </w:t>
      </w:r>
      <w:r>
        <w:rPr>
          <w:b/>
        </w:rPr>
        <w:t xml:space="preserve">i Norge </w:t>
      </w:r>
      <w:r w:rsidRPr="009D0D2B">
        <w:rPr>
          <w:b/>
        </w:rPr>
        <w:t>deles gjerne inn i</w:t>
      </w:r>
      <w:r>
        <w:rPr>
          <w:b/>
        </w:rPr>
        <w:t xml:space="preserve"> disse stilperiodene</w:t>
      </w:r>
      <w:r w:rsidRPr="009D0D2B">
        <w:rPr>
          <w:b/>
        </w:rPr>
        <w:t>:</w:t>
      </w:r>
    </w:p>
    <w:p w:rsidR="009D53A0" w:rsidRDefault="009D53A0" w:rsidP="009D53A0">
      <w:pPr>
        <w:spacing w:line="360" w:lineRule="auto"/>
      </w:pPr>
      <w:r>
        <w:t>Romantikk</w:t>
      </w:r>
      <w:r>
        <w:tab/>
      </w:r>
      <w:r>
        <w:tab/>
        <w:t>(1800-1850)</w:t>
      </w:r>
    </w:p>
    <w:p w:rsidR="009D53A0" w:rsidRDefault="009D53A0" w:rsidP="009D53A0">
      <w:pPr>
        <w:spacing w:line="360" w:lineRule="auto"/>
      </w:pPr>
      <w:r>
        <w:t>Nasjonalromantikk</w:t>
      </w:r>
      <w:r>
        <w:tab/>
        <w:t>(1840-1860)</w:t>
      </w:r>
    </w:p>
    <w:p w:rsidR="009D53A0" w:rsidRDefault="009D53A0" w:rsidP="009D53A0">
      <w:pPr>
        <w:spacing w:line="360" w:lineRule="auto"/>
      </w:pPr>
      <w:r>
        <w:t>Realisme</w:t>
      </w:r>
      <w:r>
        <w:tab/>
      </w:r>
      <w:r>
        <w:tab/>
        <w:t>(1870-1890)</w:t>
      </w:r>
    </w:p>
    <w:p w:rsidR="009D53A0" w:rsidRDefault="009D53A0" w:rsidP="009D53A0">
      <w:pPr>
        <w:spacing w:line="360" w:lineRule="auto"/>
      </w:pPr>
      <w:r>
        <w:t xml:space="preserve">Naturalisme </w:t>
      </w:r>
      <w:r>
        <w:tab/>
      </w:r>
      <w:r>
        <w:tab/>
        <w:t>(1880-1890)</w:t>
      </w:r>
    </w:p>
    <w:p w:rsidR="009D53A0" w:rsidRDefault="009D53A0" w:rsidP="009D53A0">
      <w:pPr>
        <w:spacing w:line="360" w:lineRule="auto"/>
      </w:pPr>
      <w:r>
        <w:t>Nyromantikk</w:t>
      </w:r>
      <w:r>
        <w:tab/>
      </w:r>
      <w:r>
        <w:tab/>
        <w:t>(1895-1905)</w:t>
      </w:r>
    </w:p>
    <w:p w:rsidR="009D53A0" w:rsidRDefault="009D53A0" w:rsidP="009D53A0">
      <w:pPr>
        <w:spacing w:line="360" w:lineRule="auto"/>
      </w:pPr>
    </w:p>
    <w:p w:rsidR="009D53A0" w:rsidRDefault="009D53A0" w:rsidP="009D53A0">
      <w:pPr>
        <w:spacing w:line="360" w:lineRule="auto"/>
      </w:pPr>
    </w:p>
    <w:p w:rsidR="009D53A0" w:rsidRPr="00AF78DB" w:rsidRDefault="009D53A0" w:rsidP="009D53A0">
      <w:pPr>
        <w:spacing w:line="360" w:lineRule="auto"/>
        <w:rPr>
          <w:sz w:val="22"/>
        </w:rPr>
      </w:pPr>
      <w:r w:rsidRPr="00AF78DB">
        <w:rPr>
          <w:sz w:val="22"/>
        </w:rPr>
        <w:t xml:space="preserve">Kilde: </w:t>
      </w:r>
    </w:p>
    <w:p w:rsidR="009D53A0" w:rsidRPr="00AF78DB" w:rsidRDefault="009D53A0" w:rsidP="009D53A0">
      <w:pPr>
        <w:spacing w:line="360" w:lineRule="auto"/>
        <w:rPr>
          <w:sz w:val="20"/>
        </w:rPr>
      </w:pPr>
      <w:hyperlink r:id="rId7" w:anchor="Naturalismen" w:history="1">
        <w:r w:rsidRPr="00AF78DB">
          <w:rPr>
            <w:rStyle w:val="Hyperkobling"/>
            <w:sz w:val="20"/>
          </w:rPr>
          <w:t>http://no.wikipedia.org/wiki/Norsk_litteratur#Naturalismen</w:t>
        </w:r>
      </w:hyperlink>
    </w:p>
    <w:p w:rsidR="00547A5D" w:rsidRDefault="00547A5D" w:rsidP="00547A5D">
      <w:bookmarkStart w:id="0" w:name="_GoBack"/>
      <w:bookmarkEnd w:id="0"/>
    </w:p>
    <w:p w:rsidR="00E94D32" w:rsidRPr="00AE5DCD" w:rsidRDefault="00E94D32" w:rsidP="00AE5DCD"/>
    <w:sectPr w:rsidR="00E94D32" w:rsidRPr="00AE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B"/>
    <w:rsid w:val="00120A5B"/>
    <w:rsid w:val="002D5EE2"/>
    <w:rsid w:val="00352EDB"/>
    <w:rsid w:val="004707FA"/>
    <w:rsid w:val="00547A5D"/>
    <w:rsid w:val="006B0F71"/>
    <w:rsid w:val="00752ED3"/>
    <w:rsid w:val="007E4C02"/>
    <w:rsid w:val="009D53A0"/>
    <w:rsid w:val="00AD2C19"/>
    <w:rsid w:val="00AE5DCD"/>
    <w:rsid w:val="00E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20A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0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uiPriority w:val="20"/>
    <w:qFormat/>
    <w:rsid w:val="00120A5B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0A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A5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47A5D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20A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0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uiPriority w:val="20"/>
    <w:qFormat/>
    <w:rsid w:val="00120A5B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0A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A5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47A5D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.wikipedia.org/wiki/Norsk_litterat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2F0B-7BEE-4589-A9F1-1287DB23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6</cp:revision>
  <dcterms:created xsi:type="dcterms:W3CDTF">2013-09-08T10:25:00Z</dcterms:created>
  <dcterms:modified xsi:type="dcterms:W3CDTF">2013-10-20T08:27:00Z</dcterms:modified>
</cp:coreProperties>
</file>